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1F7816" w:rsidRPr="001F7816" w:rsidRDefault="001F7816" w:rsidP="001F781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F7816">
        <w:rPr>
          <w:rFonts w:ascii="Times New Roman" w:hAnsi="Times New Roman" w:cs="Times New Roman"/>
          <w:b/>
          <w:sz w:val="96"/>
          <w:szCs w:val="96"/>
        </w:rPr>
        <w:t>TEMEL YETERLİLİK TESTİ</w:t>
      </w:r>
    </w:p>
    <w:p w:rsidR="001F7816" w:rsidRPr="001F7816" w:rsidRDefault="001F7816" w:rsidP="001F781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F7816">
        <w:rPr>
          <w:rFonts w:ascii="Times New Roman" w:hAnsi="Times New Roman" w:cs="Times New Roman"/>
          <w:b/>
          <w:sz w:val="96"/>
          <w:szCs w:val="96"/>
        </w:rPr>
        <w:t>VE</w:t>
      </w:r>
    </w:p>
    <w:p w:rsidR="00454EFC" w:rsidRPr="00782EF8" w:rsidRDefault="001F7816" w:rsidP="001F7816">
      <w:pPr>
        <w:jc w:val="center"/>
        <w:rPr>
          <w:rFonts w:ascii="Times New Roman" w:hAnsi="Times New Roman" w:cs="Times New Roman"/>
          <w:b/>
          <w:sz w:val="96"/>
          <w:szCs w:val="96"/>
          <w:highlight w:val="yellow"/>
        </w:rPr>
      </w:pPr>
      <w:r w:rsidRPr="001F7816">
        <w:rPr>
          <w:rFonts w:ascii="Times New Roman" w:hAnsi="Times New Roman" w:cs="Times New Roman"/>
          <w:b/>
          <w:sz w:val="96"/>
          <w:szCs w:val="96"/>
        </w:rPr>
        <w:t>ALAN YETERLİLİK TESTİ</w:t>
      </w:r>
    </w:p>
    <w:p w:rsidR="00454EFC" w:rsidRPr="00782EF8" w:rsidRDefault="00454EFC" w:rsidP="00454EFC">
      <w:pPr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1F7816" w:rsidRDefault="001F7816" w:rsidP="001F7816">
      <w:pPr>
        <w:pStyle w:val="NormalWeb"/>
        <w:spacing w:before="0" w:beforeAutospacing="0" w:after="0" w:afterAutospacing="0"/>
        <w:jc w:val="center"/>
      </w:pPr>
      <w:r w:rsidRPr="001F7816">
        <w:rPr>
          <w:rFonts w:ascii="Arial Black" w:hAnsi="Arial Black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KONU</w:t>
      </w:r>
    </w:p>
    <w:p w:rsidR="001F7816" w:rsidRDefault="001F7816" w:rsidP="001F7816">
      <w:pPr>
        <w:pStyle w:val="NormalWeb"/>
        <w:spacing w:before="0" w:beforeAutospacing="0" w:after="0" w:afterAutospacing="0"/>
        <w:jc w:val="center"/>
      </w:pPr>
      <w:r w:rsidRPr="001F7816">
        <w:rPr>
          <w:rFonts w:ascii="Arial Black" w:hAnsi="Arial Black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BAŞLIKLARI</w:t>
      </w: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TabloKlavuzu"/>
        <w:tblW w:w="10983" w:type="dxa"/>
        <w:tblInd w:w="-912" w:type="dxa"/>
        <w:tblLook w:val="04A0" w:firstRow="1" w:lastRow="0" w:firstColumn="1" w:lastColumn="0" w:noHBand="0" w:noVBand="1"/>
      </w:tblPr>
      <w:tblGrid>
        <w:gridCol w:w="3660"/>
        <w:gridCol w:w="3661"/>
        <w:gridCol w:w="3662"/>
      </w:tblGrid>
      <w:tr w:rsidR="00454EFC" w:rsidTr="0092565B">
        <w:trPr>
          <w:trHeight w:val="1308"/>
        </w:trPr>
        <w:tc>
          <w:tcPr>
            <w:tcW w:w="10983" w:type="dxa"/>
            <w:gridSpan w:val="3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445AB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5AB">
              <w:rPr>
                <w:rFonts w:ascii="Times New Roman" w:hAnsi="Times New Roman" w:cs="Times New Roman"/>
                <w:b/>
                <w:sz w:val="32"/>
                <w:szCs w:val="32"/>
              </w:rPr>
              <w:t>TYT TÜRKÇE</w:t>
            </w:r>
          </w:p>
          <w:p w:rsidR="00454EFC" w:rsidRDefault="00454EFC" w:rsidP="0092565B">
            <w:pPr>
              <w:pStyle w:val="Default"/>
              <w:jc w:val="center"/>
            </w:pPr>
          </w:p>
        </w:tc>
      </w:tr>
      <w:tr w:rsidR="00454EFC" w:rsidTr="0092565B">
        <w:trPr>
          <w:trHeight w:val="668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SÖZCÜKTE ANLAM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SÖZCÜKTE YAPI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FİİLLER</w:t>
            </w:r>
          </w:p>
        </w:tc>
      </w:tr>
      <w:tr w:rsidR="00454EFC" w:rsidTr="0092565B">
        <w:trPr>
          <w:trHeight w:val="389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CÜMLEDE ANLAM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İSİMLER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FİİLDE ÇATI</w:t>
            </w:r>
          </w:p>
        </w:tc>
      </w:tr>
      <w:tr w:rsidR="00454EFC" w:rsidTr="0092565B">
        <w:trPr>
          <w:trHeight w:val="417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SIFATLAR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FİİLİMSİLER</w:t>
            </w:r>
          </w:p>
        </w:tc>
      </w:tr>
      <w:tr w:rsidR="00454EFC" w:rsidTr="0092565B">
        <w:trPr>
          <w:trHeight w:val="389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SES BİLGİSİ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ZAMİRLER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CÜMLENİN ÖĞELERİ</w:t>
            </w:r>
          </w:p>
        </w:tc>
      </w:tr>
      <w:tr w:rsidR="00454EFC" w:rsidTr="0092565B">
        <w:trPr>
          <w:trHeight w:val="417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YAZIM KURALLARI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ZARFLAR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 TÜRLERİ</w:t>
            </w:r>
          </w:p>
        </w:tc>
      </w:tr>
      <w:tr w:rsidR="00454EFC" w:rsidTr="0092565B">
        <w:trPr>
          <w:trHeight w:val="610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NOKTALAMA İŞARETLERİ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EDAT-BAĞLAÇ-ÜNLEM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ANLATIM BOZUKLUKLARI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tbl>
      <w:tblPr>
        <w:tblStyle w:val="TabloKlavuzu"/>
        <w:tblW w:w="11104" w:type="dxa"/>
        <w:tblInd w:w="-987" w:type="dxa"/>
        <w:tblLook w:val="04A0" w:firstRow="1" w:lastRow="0" w:firstColumn="1" w:lastColumn="0" w:noHBand="0" w:noVBand="1"/>
      </w:tblPr>
      <w:tblGrid>
        <w:gridCol w:w="3701"/>
        <w:gridCol w:w="1576"/>
        <w:gridCol w:w="2129"/>
        <w:gridCol w:w="3698"/>
      </w:tblGrid>
      <w:tr w:rsidR="00454EFC" w:rsidRPr="001172E7" w:rsidTr="0092565B">
        <w:trPr>
          <w:trHeight w:val="568"/>
        </w:trPr>
        <w:tc>
          <w:tcPr>
            <w:tcW w:w="11103" w:type="dxa"/>
            <w:gridSpan w:val="4"/>
          </w:tcPr>
          <w:p w:rsidR="00454EFC" w:rsidRDefault="00454EFC" w:rsidP="0092565B">
            <w:pPr>
              <w:pStyle w:val="Default"/>
              <w:tabs>
                <w:tab w:val="left" w:pos="3086"/>
                <w:tab w:val="center" w:pos="453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A70DA6" w:rsidRDefault="00454EFC" w:rsidP="0092565B">
            <w:pPr>
              <w:pStyle w:val="Default"/>
              <w:tabs>
                <w:tab w:val="left" w:pos="3086"/>
                <w:tab w:val="center" w:pos="453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TYT</w:t>
            </w: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MATEMATİK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4EFC" w:rsidRPr="001172E7" w:rsidTr="0092565B">
        <w:trPr>
          <w:trHeight w:val="568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TEMEL KAVRAMLAR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ÇARPANLARA AYIRMA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BİNOM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SAYI BASAMAKLARI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DENKLEM ÇÖZME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OLASILIK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RASYONEL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ORAN-ORANTI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İSTATİSTİK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ONDALIKLI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PROBLEMLER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POLİNOMLAR</w:t>
            </w:r>
          </w:p>
        </w:tc>
      </w:tr>
      <w:tr w:rsidR="00454EFC" w:rsidRPr="001172E7" w:rsidTr="0092565B">
        <w:trPr>
          <w:trHeight w:val="568"/>
        </w:trPr>
        <w:tc>
          <w:tcPr>
            <w:tcW w:w="3701" w:type="dxa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BASİT EŞİTSİZLİKLER</w:t>
            </w:r>
          </w:p>
        </w:tc>
        <w:tc>
          <w:tcPr>
            <w:tcW w:w="3705" w:type="dxa"/>
            <w:gridSpan w:val="2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KÜMELER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2. DERECEDEN </w:t>
            </w:r>
            <w:r w:rsidRPr="001172E7">
              <w:rPr>
                <w:rFonts w:ascii="Times New Roman" w:hAnsi="Times New Roman" w:cs="Times New Roman"/>
                <w:b/>
                <w:color w:val="auto"/>
              </w:rPr>
              <w:t>DENKLEMLER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MUTLAK DEĞER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FONKSİYONLAR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KARMAŞIK SAYILAR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lastRenderedPageBreak/>
              <w:t>ÜSLÜ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PERMÜTASYON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PARABOL</w:t>
            </w:r>
          </w:p>
        </w:tc>
      </w:tr>
      <w:tr w:rsidR="00454EFC" w:rsidRPr="001172E7" w:rsidTr="0092565B">
        <w:trPr>
          <w:trHeight w:val="568"/>
        </w:trPr>
        <w:tc>
          <w:tcPr>
            <w:tcW w:w="5277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KÖKLÜ SAYILAR</w:t>
            </w:r>
          </w:p>
        </w:tc>
        <w:tc>
          <w:tcPr>
            <w:tcW w:w="5826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KOMBİNASYON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tbl>
      <w:tblPr>
        <w:tblStyle w:val="TabloKlavuzu"/>
        <w:tblpPr w:leftFromText="141" w:rightFromText="141" w:vertAnchor="page" w:horzAnchor="margin" w:tblpXSpec="center" w:tblpY="1243"/>
        <w:tblW w:w="11036" w:type="dxa"/>
        <w:tblLook w:val="04A0" w:firstRow="1" w:lastRow="0" w:firstColumn="1" w:lastColumn="0" w:noHBand="0" w:noVBand="1"/>
      </w:tblPr>
      <w:tblGrid>
        <w:gridCol w:w="3684"/>
        <w:gridCol w:w="3680"/>
        <w:gridCol w:w="3672"/>
      </w:tblGrid>
      <w:tr w:rsidR="00454EFC" w:rsidRPr="001172E7" w:rsidTr="0092565B">
        <w:trPr>
          <w:trHeight w:val="855"/>
        </w:trPr>
        <w:tc>
          <w:tcPr>
            <w:tcW w:w="11036" w:type="dxa"/>
            <w:gridSpan w:val="3"/>
          </w:tcPr>
          <w:p w:rsidR="00454EF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A70DA6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>TYT GEOMETRİ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DOĞRUDA VE ÜÇGENDE AÇILAR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AÇI-KENAR BAĞINTILARI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UZUNLUK</w:t>
            </w:r>
          </w:p>
        </w:tc>
      </w:tr>
      <w:tr w:rsidR="00454EFC" w:rsidRPr="001172E7" w:rsidTr="0092565B">
        <w:trPr>
          <w:trHeight w:val="285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VE ÖZEL ÜÇGENLER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ÇOKGENLER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DAİRE</w:t>
            </w: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ÜÇGENDE TRİGONEMETRİK BAĞINTILAR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DÖRTGENLER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PRİZMALAR</w:t>
            </w:r>
          </w:p>
        </w:tc>
      </w:tr>
      <w:tr w:rsidR="00454EFC" w:rsidRPr="001172E7" w:rsidTr="0092565B">
        <w:trPr>
          <w:trHeight w:val="544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İKİZKENAR VE EŞKENAR ÜÇGEN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YAMUK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PİRAMİTLER</w:t>
            </w:r>
          </w:p>
        </w:tc>
      </w:tr>
      <w:tr w:rsidR="00454EFC" w:rsidRPr="001172E7" w:rsidTr="0092565B">
        <w:trPr>
          <w:trHeight w:val="259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ALANLAR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PARALELKENAR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</w:t>
            </w: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AÇIORTAY BAĞINTILARI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EŞKENAR DÖRTGEN-DELTOİD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KOORDİNAT DÜZLEMİ VE NOKTANIN ANALİTİĞİ</w:t>
            </w:r>
          </w:p>
        </w:tc>
      </w:tr>
      <w:tr w:rsidR="00454EFC" w:rsidRPr="001172E7" w:rsidTr="0092565B">
        <w:trPr>
          <w:trHeight w:val="544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KENARORTAY BAĞINTILARI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DİKDÖRTGEN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VEKTÖRLER-1</w:t>
            </w:r>
          </w:p>
        </w:tc>
      </w:tr>
      <w:tr w:rsidR="00454EFC" w:rsidRPr="001172E7" w:rsidTr="0092565B">
        <w:trPr>
          <w:trHeight w:val="285"/>
        </w:trPr>
        <w:tc>
          <w:tcPr>
            <w:tcW w:w="3684" w:type="dxa"/>
          </w:tcPr>
          <w:p w:rsidR="00454EFC" w:rsidRPr="00F7163B" w:rsidRDefault="00454EFC" w:rsidP="0092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63B">
              <w:rPr>
                <w:rFonts w:ascii="Times New Roman" w:hAnsi="Times New Roman" w:cs="Times New Roman"/>
                <w:b/>
              </w:rPr>
              <w:t>ÜÇGENDE EŞLİK VE BENZERLİK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AÇILAR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DOĞRUNUN ANALİTİĞİ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038" w:type="dxa"/>
        <w:tblInd w:w="-920" w:type="dxa"/>
        <w:tblLook w:val="04A0" w:firstRow="1" w:lastRow="0" w:firstColumn="1" w:lastColumn="0" w:noHBand="0" w:noVBand="1"/>
      </w:tblPr>
      <w:tblGrid>
        <w:gridCol w:w="3674"/>
        <w:gridCol w:w="3688"/>
        <w:gridCol w:w="3676"/>
      </w:tblGrid>
      <w:tr w:rsidR="00454EFC" w:rsidRPr="001172E7" w:rsidTr="0092565B">
        <w:trPr>
          <w:trHeight w:val="1139"/>
        </w:trPr>
        <w:tc>
          <w:tcPr>
            <w:tcW w:w="11038" w:type="dxa"/>
            <w:gridSpan w:val="3"/>
          </w:tcPr>
          <w:p w:rsidR="00454EFC" w:rsidRPr="00A70DA6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A70DA6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>TYT TARİH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697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TARİH BİLİMİNE GİRİŞ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DÜNYA GÜCÜ OSMANLI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DEVLETİ(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1453-1600)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20. YÜZYIL BAŞLARINDA OSMANLI DEVLETİ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UYGARLIĞIN DOĞUŞU VE İLK UYGARLIKLAR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YENİÇAĞ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AVRUPASI(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1453-1789)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1. DÜNYA SAVAŞI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ESKİ TÜRK TARİHİ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OSMANLI KÜLTÜR VE MEDENİYETİ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MİLLİ MÜCADELEYE HAZIRLIK DÖNEMİ</w:t>
            </w:r>
          </w:p>
        </w:tc>
      </w:tr>
      <w:tr w:rsidR="00454EFC" w:rsidRPr="001172E7" w:rsidTr="0092565B">
        <w:trPr>
          <w:trHeight w:val="809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İSLAM TARİHİ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ARAYIŞ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YILLARI(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17. YÜZYIL)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KURTULUŞ SAVAŞINDA CEPHELER</w:t>
            </w:r>
          </w:p>
        </w:tc>
      </w:tr>
      <w:tr w:rsidR="00454EFC" w:rsidRPr="001172E7" w:rsidTr="0092565B">
        <w:trPr>
          <w:trHeight w:val="429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TÜRK-İSLAM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DEVLETLERİ(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10-13. YÜZYILLAR)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18. YÜZYILDA DEĞİŞİM VE DİPLOMASİ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 İNKILABI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TÜRKİYE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TARİHİ(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11-13. YÜZYILLAR)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YAKINÇAĞ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AVRUPASI(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1789….)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ATATÜRKÇÜLÜK VE ATATÜRK İLKELERİ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BEYLİKTEN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DEVLETE(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1300-1453)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 UZUN 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YÜZYIL(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1800-1922)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 DIŞ POLİTİKASI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48"/>
        <w:tblW w:w="11111" w:type="dxa"/>
        <w:tblLook w:val="04A0" w:firstRow="1" w:lastRow="0" w:firstColumn="1" w:lastColumn="0" w:noHBand="0" w:noVBand="1"/>
      </w:tblPr>
      <w:tblGrid>
        <w:gridCol w:w="4374"/>
        <w:gridCol w:w="3374"/>
        <w:gridCol w:w="3363"/>
      </w:tblGrid>
      <w:tr w:rsidR="00454EFC" w:rsidRPr="001172E7" w:rsidTr="0092565B">
        <w:trPr>
          <w:trHeight w:val="998"/>
        </w:trPr>
        <w:tc>
          <w:tcPr>
            <w:tcW w:w="11111" w:type="dxa"/>
            <w:gridSpan w:val="3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COĞRAFYA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301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HARİTA BİLGİSİ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YER’İN ŞEKİLLENMESİ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ORTAK PAYDA: BÖLGE</w:t>
            </w:r>
          </w:p>
        </w:tc>
      </w:tr>
      <w:tr w:rsidR="00454EFC" w:rsidRPr="001172E7" w:rsidTr="0092565B">
        <w:trPr>
          <w:trHeight w:val="665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DÜNYANIN ŞEKLİ VE HAREKETLERİ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İÇ VE DIŞ KUVVETLER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ULAŞIM YOLLARI</w:t>
            </w:r>
          </w:p>
        </w:tc>
      </w:tr>
      <w:tr w:rsidR="00454EFC" w:rsidRPr="001172E7" w:rsidTr="0092565B">
        <w:trPr>
          <w:trHeight w:val="301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İKLİM BİLGİSİ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TOPRAK TİPLERİ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ÇEVRE VE İNSAN</w:t>
            </w:r>
          </w:p>
        </w:tc>
      </w:tr>
      <w:tr w:rsidR="00454EFC" w:rsidRPr="001172E7" w:rsidTr="0092565B">
        <w:trPr>
          <w:trHeight w:val="694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TÜRKİYE’NİN İKLİMİ VE YER ŞEKİLLERİ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NÜFUS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DOĞAL AFETLER</w:t>
            </w:r>
          </w:p>
        </w:tc>
      </w:tr>
    </w:tbl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136" w:type="dxa"/>
        <w:tblInd w:w="-970" w:type="dxa"/>
        <w:tblLook w:val="04A0" w:firstRow="1" w:lastRow="0" w:firstColumn="1" w:lastColumn="0" w:noHBand="0" w:noVBand="1"/>
      </w:tblPr>
      <w:tblGrid>
        <w:gridCol w:w="5569"/>
        <w:gridCol w:w="5567"/>
      </w:tblGrid>
      <w:tr w:rsidR="00454EFC" w:rsidRPr="001172E7" w:rsidTr="0092565B">
        <w:trPr>
          <w:trHeight w:val="567"/>
        </w:trPr>
        <w:tc>
          <w:tcPr>
            <w:tcW w:w="11136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FELSEFE</w:t>
            </w:r>
          </w:p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67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FELSEFE’NİN ALANI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AHLAK FELSEFESİ</w:t>
            </w:r>
          </w:p>
        </w:tc>
      </w:tr>
      <w:tr w:rsidR="00454EFC" w:rsidRPr="001172E7" w:rsidTr="0092565B">
        <w:trPr>
          <w:trHeight w:val="514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BİLGİ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SİYASET FELSEFESİ</w:t>
            </w:r>
          </w:p>
        </w:tc>
      </w:tr>
      <w:tr w:rsidR="00454EFC" w:rsidRPr="001172E7" w:rsidTr="0092565B">
        <w:trPr>
          <w:trHeight w:val="514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BİLİM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SANAT FELSEFESİ</w:t>
            </w:r>
          </w:p>
        </w:tc>
      </w:tr>
      <w:tr w:rsidR="00454EFC" w:rsidRPr="001172E7" w:rsidTr="0092565B">
        <w:trPr>
          <w:trHeight w:val="567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VARLIK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DİN FELSEFESİ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</w:p>
    <w:tbl>
      <w:tblPr>
        <w:tblStyle w:val="TabloKlavuzu"/>
        <w:tblW w:w="11260" w:type="dxa"/>
        <w:tblInd w:w="-995" w:type="dxa"/>
        <w:tblLook w:val="04A0" w:firstRow="1" w:lastRow="0" w:firstColumn="1" w:lastColumn="0" w:noHBand="0" w:noVBand="1"/>
      </w:tblPr>
      <w:tblGrid>
        <w:gridCol w:w="5631"/>
        <w:gridCol w:w="5629"/>
      </w:tblGrid>
      <w:tr w:rsidR="00454EFC" w:rsidRPr="001172E7" w:rsidTr="0092565B">
        <w:trPr>
          <w:trHeight w:val="792"/>
        </w:trPr>
        <w:tc>
          <w:tcPr>
            <w:tcW w:w="11260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DİN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792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KURAN VE YORUMU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HAZRETİ MUHAMMED</w:t>
            </w:r>
          </w:p>
        </w:tc>
      </w:tr>
      <w:tr w:rsidR="00454EFC" w:rsidRPr="001172E7" w:rsidTr="0092565B">
        <w:trPr>
          <w:trHeight w:val="792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HZ. MUHAMMED’İN HAYATI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TASAVVUF</w:t>
            </w:r>
          </w:p>
        </w:tc>
      </w:tr>
      <w:tr w:rsidR="00454EFC" w:rsidRPr="001172E7" w:rsidTr="0092565B">
        <w:trPr>
          <w:trHeight w:val="719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lastRenderedPageBreak/>
              <w:t>İSLAM DÜŞÜNCESİNDE YORUMLAR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VAHİY VE AKIL KUR’AN YORUMLARI</w:t>
            </w:r>
          </w:p>
        </w:tc>
      </w:tr>
      <w:tr w:rsidR="00454EFC" w:rsidRPr="001172E7" w:rsidTr="0092565B">
        <w:trPr>
          <w:trHeight w:val="792"/>
        </w:trPr>
        <w:tc>
          <w:tcPr>
            <w:tcW w:w="11260" w:type="dxa"/>
            <w:gridSpan w:val="2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DİNİNE GÖRE KÖTÜ ALIŞKANLIKLAR</w:t>
            </w:r>
          </w:p>
        </w:tc>
      </w:tr>
    </w:tbl>
    <w:p w:rsidR="00454EFC" w:rsidRDefault="00454EFC" w:rsidP="00454EFC">
      <w:pPr>
        <w:pStyle w:val="Default"/>
      </w:pPr>
      <w:r>
        <w:t>.</w:t>
      </w:r>
    </w:p>
    <w:tbl>
      <w:tblPr>
        <w:tblStyle w:val="TabloKlavuzu"/>
        <w:tblpPr w:leftFromText="141" w:rightFromText="141" w:vertAnchor="text" w:horzAnchor="page" w:tblpX="390" w:tblpY="-198"/>
        <w:tblW w:w="10886" w:type="dxa"/>
        <w:tblLook w:val="04A0" w:firstRow="1" w:lastRow="0" w:firstColumn="1" w:lastColumn="0" w:noHBand="0" w:noVBand="1"/>
      </w:tblPr>
      <w:tblGrid>
        <w:gridCol w:w="3627"/>
        <w:gridCol w:w="3625"/>
        <w:gridCol w:w="3634"/>
      </w:tblGrid>
      <w:tr w:rsidR="00454EFC" w:rsidRPr="001172E7" w:rsidTr="0092565B">
        <w:trPr>
          <w:trHeight w:val="806"/>
        </w:trPr>
        <w:tc>
          <w:tcPr>
            <w:tcW w:w="10886" w:type="dxa"/>
            <w:gridSpan w:val="3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FİZİK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FİZİK BİLİMİNE GİRİŞ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GENLEŞME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MERCELER VE AYDINLANMA</w:t>
            </w:r>
          </w:p>
        </w:tc>
      </w:tr>
      <w:tr w:rsidR="00454EFC" w:rsidRPr="001172E7" w:rsidTr="0092565B">
        <w:trPr>
          <w:trHeight w:val="537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VEKTÖR-KUVVET VE KUVVET DENGESİ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DOĞRUSAL HAREKET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ELEKTROSTATİK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E7">
              <w:rPr>
                <w:rFonts w:ascii="Times New Roman" w:hAnsi="Times New Roman" w:cs="Times New Roman"/>
                <w:b/>
                <w:sz w:val="24"/>
                <w:szCs w:val="24"/>
              </w:rPr>
              <w:t>BASİT MAKİNELER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İŞ ENERJİ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ELEKTRİK AKIMI VE DEVRELER</w:t>
            </w: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VE ÖZELLİKLERİ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IŞIK VE GÖLGE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TEMEL DALGA BİLGİLERİ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SIVILARIN KALDIRMA KUVVETİ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DÜZLEM AYNA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YAY DALGALARI</w:t>
            </w: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BASINÇ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KÜRESEL AYNALAR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SU DALGALARI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ISI VE SICAKLIK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KIRILMA VE RENKLER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SES VE DEPREM DALGALARI</w:t>
            </w:r>
          </w:p>
        </w:tc>
      </w:tr>
    </w:tbl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291" w:tblpY="-113"/>
        <w:tblW w:w="11161" w:type="dxa"/>
        <w:tblLook w:val="04A0" w:firstRow="1" w:lastRow="0" w:firstColumn="1" w:lastColumn="0" w:noHBand="0" w:noVBand="1"/>
      </w:tblPr>
      <w:tblGrid>
        <w:gridCol w:w="3722"/>
        <w:gridCol w:w="3720"/>
        <w:gridCol w:w="3719"/>
      </w:tblGrid>
      <w:tr w:rsidR="00454EFC" w:rsidRPr="001172E7" w:rsidTr="0092565B">
        <w:trPr>
          <w:trHeight w:val="875"/>
        </w:trPr>
        <w:tc>
          <w:tcPr>
            <w:tcW w:w="11161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TYT KİMYA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265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 BİLİMİ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ASİTLER-BAZLAAR VE TUZLAR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MADDENİN HALLERİ</w:t>
            </w:r>
          </w:p>
        </w:tc>
      </w:tr>
      <w:tr w:rsidR="00454EFC" w:rsidRPr="001172E7" w:rsidTr="0092565B">
        <w:trPr>
          <w:trHeight w:val="292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ATOM VE YAPISI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BİLEŞİKLER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KARIŞIMLAR</w:t>
            </w:r>
          </w:p>
        </w:tc>
      </w:tr>
      <w:tr w:rsidR="00454EFC" w:rsidRPr="001172E7" w:rsidTr="0092565B">
        <w:trPr>
          <w:trHeight w:val="583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PERİYODİK SİSTEM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KİMYASAL TEPKİMELER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ENDÜSTRİDE VE CANLILARDA ENERJİ</w:t>
            </w:r>
          </w:p>
        </w:tc>
      </w:tr>
      <w:tr w:rsidR="00454EFC" w:rsidRPr="001172E7" w:rsidTr="0092565B">
        <w:trPr>
          <w:trHeight w:val="583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KİMYASAL TÜRLER ARASI ETKİLEŞİMLER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KİMYANIN TEMEL YASALARI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 HER YERDE</w:t>
            </w:r>
          </w:p>
        </w:tc>
      </w:tr>
    </w:tbl>
    <w:p w:rsidR="00454EFC" w:rsidRDefault="00454EFC" w:rsidP="00454EF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.</w:t>
      </w:r>
    </w:p>
    <w:p w:rsidR="00454EFC" w:rsidRPr="001172E7" w:rsidRDefault="00454EFC" w:rsidP="00454EFC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191" w:tblpY="-24"/>
        <w:tblW w:w="11411" w:type="dxa"/>
        <w:tblLook w:val="04A0" w:firstRow="1" w:lastRow="0" w:firstColumn="1" w:lastColumn="0" w:noHBand="0" w:noVBand="1"/>
      </w:tblPr>
      <w:tblGrid>
        <w:gridCol w:w="3799"/>
        <w:gridCol w:w="3816"/>
        <w:gridCol w:w="3796"/>
      </w:tblGrid>
      <w:tr w:rsidR="00454EFC" w:rsidRPr="001172E7" w:rsidTr="0092565B">
        <w:trPr>
          <w:trHeight w:val="634"/>
        </w:trPr>
        <w:tc>
          <w:tcPr>
            <w:tcW w:w="11411" w:type="dxa"/>
            <w:gridSpan w:val="3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BİYOLOJİ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634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BİYOLOJİ BİLİMİ, İNORGANİK BİLEŞİKLER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PROTEİN SENTEZİ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EŞEYSİZ-EŞEYLİ ÜREME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ORGANİK BİLEŞİKLER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ENZİMLER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İNSANDA ÜREME VE GELİŞME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CANLILARIN SINIFLANDIRILMASI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MENDEL GENETİĞİ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GEÇİŞLERİ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EKOLOJİ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KAN GRUPLARI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DNA-RNA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 BÖLÜNMELERİ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CİNSİYETE BAĞLI KALITIM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C" w:rsidRPr="00F93307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11" w:type="dxa"/>
        <w:tblInd w:w="-459" w:type="dxa"/>
        <w:tblLook w:val="04A0" w:firstRow="1" w:lastRow="0" w:firstColumn="1" w:lastColumn="0" w:noHBand="0" w:noVBand="1"/>
      </w:tblPr>
      <w:tblGrid>
        <w:gridCol w:w="3635"/>
        <w:gridCol w:w="3387"/>
        <w:gridCol w:w="3389"/>
      </w:tblGrid>
      <w:tr w:rsidR="00454EFC" w:rsidRPr="001172E7" w:rsidTr="0092565B">
        <w:trPr>
          <w:trHeight w:val="679"/>
        </w:trPr>
        <w:tc>
          <w:tcPr>
            <w:tcW w:w="10411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YKS EDEBİYAT</w:t>
            </w:r>
          </w:p>
        </w:tc>
      </w:tr>
      <w:tr w:rsidR="00454EFC" w:rsidRPr="001172E7" w:rsidTr="0092565B">
        <w:trPr>
          <w:trHeight w:val="562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GÜZEL SANATLAR VE EDEBİYAT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DESTAN DÖNEMİ TÜRK EDEBİYATI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MİLLİ EDEBİYAT DÖNEMİ (1911-1923)</w:t>
            </w:r>
          </w:p>
        </w:tc>
      </w:tr>
      <w:tr w:rsidR="00454EFC" w:rsidRPr="001172E7" w:rsidTr="0092565B">
        <w:trPr>
          <w:trHeight w:val="562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COŞKU VE HEYECAN DİLE GETİREN METİNLER (ŞİİR)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İSLAM UYGARLIĞI ÇEVRESİNDE GELİŞEN TÜRK EDEBİYATI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 TÜRK EDEBİYATI (1923-…)</w:t>
            </w:r>
          </w:p>
        </w:tc>
      </w:tr>
      <w:tr w:rsidR="00454EFC" w:rsidRPr="001172E7" w:rsidTr="0092565B">
        <w:trPr>
          <w:trHeight w:val="114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OLAY ÇEVRESİNDE OLUŞAN EDEBİ METİNELR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BATI TESİRİNDEKİ TÜRK EDEBİYATINA GİRİŞ (YENİLEŞME DÖNEMİ TÜRK EDEBİYATI)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ÖĞRETİCİ METİNLER</w:t>
            </w:r>
          </w:p>
        </w:tc>
      </w:tr>
      <w:tr w:rsidR="00454EFC" w:rsidRPr="001172E7" w:rsidTr="0092565B">
        <w:trPr>
          <w:trHeight w:val="85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ÖĞRETİCİ METİNLER (EDEBİYAT 9. SINIF)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TANZİMAT DÖNEMİ EDEBİYATI (1860-1896)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COŞKU VE HEYECANI DİLE GETİREN METİNLER (ŞİİR)</w:t>
            </w:r>
          </w:p>
        </w:tc>
      </w:tr>
      <w:tr w:rsidR="00454EFC" w:rsidRPr="001172E7" w:rsidTr="0092565B">
        <w:trPr>
          <w:trHeight w:val="114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TARİH İÇİNDE TÜRK EDEBİYATI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SERVET-İ FÜNUN EDEBİYATI (EDEBİYAT-I CEDİDE) (1896-1901) VE FECR-İ ATİ TOPLULUĞU (1909-1912)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OLAY ÇEVRESİNDE OLUŞAN EDEBİ METİNLER</w:t>
            </w:r>
          </w:p>
        </w:tc>
      </w:tr>
    </w:tbl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49"/>
        <w:tblW w:w="10349" w:type="dxa"/>
        <w:tblLook w:val="04A0" w:firstRow="1" w:lastRow="0" w:firstColumn="1" w:lastColumn="0" w:noHBand="0" w:noVBand="1"/>
      </w:tblPr>
      <w:tblGrid>
        <w:gridCol w:w="3449"/>
        <w:gridCol w:w="1621"/>
        <w:gridCol w:w="1829"/>
        <w:gridCol w:w="3450"/>
      </w:tblGrid>
      <w:tr w:rsidR="00454EFC" w:rsidRPr="001172E7" w:rsidTr="0092565B">
        <w:trPr>
          <w:trHeight w:val="278"/>
        </w:trPr>
        <w:tc>
          <w:tcPr>
            <w:tcW w:w="10349" w:type="dxa"/>
            <w:gridSpan w:val="4"/>
          </w:tcPr>
          <w:p w:rsidR="00454EFC" w:rsidRDefault="00454EFC" w:rsidP="0092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EFC" w:rsidRPr="001172E7" w:rsidRDefault="00454EFC" w:rsidP="0092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CD">
              <w:rPr>
                <w:rFonts w:ascii="Times New Roman" w:hAnsi="Times New Roman" w:cs="Times New Roman"/>
                <w:b/>
                <w:sz w:val="32"/>
                <w:szCs w:val="32"/>
              </w:rPr>
              <w:t>YKS TARİH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TARİH BİLİMİ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EN UZUN YÜZYIL (1800-1922)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SOĞUK SAVAŞ DÖNEMİ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UYGARLIĞIN DOĞUŞU VE İLK UYGARLIKLAR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1881’DEN 1919’A MUSTAFA KEMAL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YUMUŞAMA DÖNEMİ VE SONRASI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İLK TÜRK DEVLETLERİ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MİLLİ MÜCADELE’NİN HAZIRLIK DÖNEMİ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KÜRESELLEŞEN DÜNYA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İSLAM TARİHİ VE UYGARLIĞI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KURTULUŞ SAVAŞI’NDA CEPHELER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DEVLET TEŞKİLATI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TÜRK-İSLAM DEVLETLERİ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 İNKILABI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TOPLUM YAPISI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TÜRKİYE TARİHİ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ATATÜRKÇÜLÜK VE ATATÜRK İLKELERİ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HUKUK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BEYLİKTEN DEVLETE (1300-1453)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 DÖNEMİ TÜRK DIŞ POLİTİKASI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EKONOMİ</w:t>
            </w:r>
          </w:p>
        </w:tc>
      </w:tr>
      <w:tr w:rsidR="00454EFC" w:rsidRPr="001172E7" w:rsidTr="0092565B">
        <w:trPr>
          <w:trHeight w:val="559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DÜNYA GÜCÜ: OSMANLI DEVLETİ (1453-1600)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ATATÜRK’ÜN ÖLÜMÜ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EĞİTİM</w:t>
            </w:r>
          </w:p>
        </w:tc>
      </w:tr>
      <w:tr w:rsidR="00454EFC" w:rsidRPr="001172E7" w:rsidTr="0092565B">
        <w:trPr>
          <w:trHeight w:val="263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ARAYIŞ YILLARI (17. YÜZYIL)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YÜZYILIN BAŞLARINDA DÜNYA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85C">
              <w:rPr>
                <w:rFonts w:ascii="Times New Roman" w:hAnsi="Times New Roman" w:cs="Times New Roman"/>
                <w:b/>
              </w:rPr>
              <w:t>TÜRKLERDE SANAT</w:t>
            </w:r>
          </w:p>
        </w:tc>
      </w:tr>
      <w:tr w:rsidR="00454EFC" w:rsidRPr="001172E7" w:rsidTr="0092565B">
        <w:trPr>
          <w:trHeight w:val="296"/>
        </w:trPr>
        <w:tc>
          <w:tcPr>
            <w:tcW w:w="507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AVRUPA VE OSMANLI DEVLETİ (18. YÜZYIL)</w:t>
            </w:r>
          </w:p>
        </w:tc>
        <w:tc>
          <w:tcPr>
            <w:tcW w:w="5279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İKİNCİ DÜNYA SAVAŞI</w:t>
            </w:r>
          </w:p>
        </w:tc>
      </w:tr>
    </w:tbl>
    <w:p w:rsidR="00454EFC" w:rsidRPr="001172E7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XSpec="center" w:tblpY="1002"/>
        <w:tblW w:w="10322" w:type="dxa"/>
        <w:tblLook w:val="04A0" w:firstRow="1" w:lastRow="0" w:firstColumn="1" w:lastColumn="0" w:noHBand="0" w:noVBand="1"/>
      </w:tblPr>
      <w:tblGrid>
        <w:gridCol w:w="5035"/>
        <w:gridCol w:w="5287"/>
      </w:tblGrid>
      <w:tr w:rsidR="00454EFC" w:rsidRPr="001172E7" w:rsidTr="0092565B">
        <w:trPr>
          <w:trHeight w:val="878"/>
        </w:trPr>
        <w:tc>
          <w:tcPr>
            <w:tcW w:w="10322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COĞRAFYA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78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DOĞAL SİSTEMLER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KÜRESEL ORTAM: BÖLGELER VE ÜLKELER</w:t>
            </w:r>
          </w:p>
        </w:tc>
      </w:tr>
      <w:tr w:rsidR="00454EFC" w:rsidRPr="001172E7" w:rsidTr="0092565B">
        <w:trPr>
          <w:trHeight w:val="279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BEŞERİ SİSTEMLER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ÇEVRE VE TOPLUM</w:t>
            </w:r>
          </w:p>
        </w:tc>
      </w:tr>
      <w:tr w:rsidR="00454EFC" w:rsidRPr="001172E7" w:rsidTr="0092565B">
        <w:trPr>
          <w:trHeight w:val="213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MEKANSAL SENTEZ TÜRKİYE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EKONOMİK FAALİYETLER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494"/>
        <w:gridCol w:w="3350"/>
        <w:gridCol w:w="3504"/>
      </w:tblGrid>
      <w:tr w:rsidR="00454EFC" w:rsidRPr="001172E7" w:rsidTr="0092565B">
        <w:trPr>
          <w:trHeight w:val="820"/>
        </w:trPr>
        <w:tc>
          <w:tcPr>
            <w:tcW w:w="10348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YKS FELSEFE GRUBU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53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MANTIĞA GİRİŞ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PSİKOLOJİNİN TEMEL SÜREÇLERİ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YAPI</w:t>
            </w:r>
          </w:p>
        </w:tc>
      </w:tr>
      <w:tr w:rsidR="00454EFC" w:rsidRPr="001172E7" w:rsidTr="0092565B">
        <w:trPr>
          <w:trHeight w:val="553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KLASİK MANTIK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ÖĞRENME BELLEK DÜŞÜNME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DEĞİŞME VE GELİŞME</w:t>
            </w:r>
          </w:p>
        </w:tc>
      </w:tr>
      <w:tr w:rsidR="00454EFC" w:rsidRPr="001172E7" w:rsidTr="0092565B">
        <w:trPr>
          <w:trHeight w:val="26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MANTIK VE DİL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RUH SAĞLIĞININ TEMELLERİ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 VE KÜLTÜR</w:t>
            </w:r>
          </w:p>
        </w:tc>
      </w:tr>
      <w:tr w:rsidR="00454EFC" w:rsidRPr="001172E7" w:rsidTr="0092565B">
        <w:trPr>
          <w:trHeight w:val="26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SEMBOLİK MANTIK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SOSYOLOJİYE GİRİŞ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KURUMLAR</w:t>
            </w:r>
          </w:p>
        </w:tc>
      </w:tr>
      <w:tr w:rsidR="00454EFC" w:rsidRPr="001172E7" w:rsidTr="0092565B">
        <w:trPr>
          <w:trHeight w:val="28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PSİKOLOJİ BİLİMİNİ TANIYALIM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BİREY VE TOPLUM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EFC" w:rsidRPr="00CF41C7" w:rsidRDefault="00454EFC" w:rsidP="00454E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193"/>
        <w:gridCol w:w="5155"/>
      </w:tblGrid>
      <w:tr w:rsidR="00454EFC" w:rsidRPr="001172E7" w:rsidTr="0092565B">
        <w:tc>
          <w:tcPr>
            <w:tcW w:w="10348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DİN KÜLTÜRÜ VE AHLAK BİLGİSİ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lastRenderedPageBreak/>
              <w:t>KUR’AN-I KERİM’İN ANLAŞILMASI VE KAVRANMASI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MUHAMMED’İN HAYATI, ÖRNEKLİĞİ VE ONU ANLAMA.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 VE DİN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VE BİLİM, ESTETİK, BARIŞ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VE İBADETLER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YAŞAYAN DİNLER VE BENZER ÖZELLİKLERİ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YORUMLAR, MEZHEPLER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60" w:type="dxa"/>
        <w:tblInd w:w="-771" w:type="dxa"/>
        <w:tblLook w:val="04A0" w:firstRow="1" w:lastRow="0" w:firstColumn="1" w:lastColumn="0" w:noHBand="0" w:noVBand="1"/>
      </w:tblPr>
      <w:tblGrid>
        <w:gridCol w:w="3518"/>
        <w:gridCol w:w="3518"/>
        <w:gridCol w:w="3624"/>
      </w:tblGrid>
      <w:tr w:rsidR="00454EFC" w:rsidRPr="001172E7" w:rsidTr="0092565B">
        <w:trPr>
          <w:trHeight w:val="637"/>
        </w:trPr>
        <w:tc>
          <w:tcPr>
            <w:tcW w:w="10660" w:type="dxa"/>
            <w:gridSpan w:val="3"/>
          </w:tcPr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77">
              <w:rPr>
                <w:rFonts w:ascii="Times New Roman" w:hAnsi="Times New Roman" w:cs="Times New Roman"/>
                <w:b/>
                <w:sz w:val="28"/>
                <w:szCs w:val="28"/>
              </w:rPr>
              <w:t>YKS MATEMATİK</w:t>
            </w:r>
          </w:p>
        </w:tc>
      </w:tr>
      <w:tr w:rsidR="00454EFC" w:rsidRPr="001172E7" w:rsidTr="0092565B">
        <w:trPr>
          <w:trHeight w:val="564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DENKLEM ÇÖZME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POLİNOMLAR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SAYI BASAMAKLARI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KÜMELER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TOPLAM-ÇARPIM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BÖLÜNEBİLME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FONKSİYONLAR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MANTIK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OBEB-OKEK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PERMÜTASYON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MODÜLER ARİTMETİK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RASYONEL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KOMBİNASYON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EŞİTSİZLİKLER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EŞİTSİZLİKLER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BİNOM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LOGARİTMA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MUTLAK DEĞER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OLASILIK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DİZİLER</w:t>
            </w:r>
          </w:p>
        </w:tc>
      </w:tr>
      <w:tr w:rsidR="00454EFC" w:rsidRPr="001172E7" w:rsidTr="0092565B">
        <w:trPr>
          <w:trHeight w:val="564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ÜSLÜ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İSTATİSTİK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SERİLER</w:t>
            </w:r>
          </w:p>
        </w:tc>
      </w:tr>
      <w:tr w:rsidR="00454EFC" w:rsidRPr="001172E7" w:rsidTr="0092565B">
        <w:trPr>
          <w:trHeight w:val="601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KÖKLÜ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İKİNCİ DERECEDEN DENKLEMLER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LİMİT VE SÜREKLİLİK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ÇARPANLARA AYIRMA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KARMAŞIK SAYILAR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TÜREV</w:t>
            </w:r>
          </w:p>
        </w:tc>
      </w:tr>
      <w:tr w:rsidR="00454EFC" w:rsidRPr="001172E7" w:rsidTr="0092565B">
        <w:trPr>
          <w:trHeight w:val="447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ORAN ORANTI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PARABOL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İNTEGRAL</w:t>
            </w:r>
          </w:p>
        </w:tc>
      </w:tr>
    </w:tbl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848" w:type="dxa"/>
        <w:tblInd w:w="-817" w:type="dxa"/>
        <w:tblLook w:val="04A0" w:firstRow="1" w:lastRow="0" w:firstColumn="1" w:lastColumn="0" w:noHBand="0" w:noVBand="1"/>
      </w:tblPr>
      <w:tblGrid>
        <w:gridCol w:w="3616"/>
        <w:gridCol w:w="3616"/>
        <w:gridCol w:w="3616"/>
      </w:tblGrid>
      <w:tr w:rsidR="00454EFC" w:rsidRPr="001172E7" w:rsidTr="0092565B">
        <w:trPr>
          <w:trHeight w:val="537"/>
        </w:trPr>
        <w:tc>
          <w:tcPr>
            <w:tcW w:w="10848" w:type="dxa"/>
            <w:gridSpan w:val="3"/>
          </w:tcPr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77">
              <w:rPr>
                <w:rFonts w:ascii="Times New Roman" w:hAnsi="Times New Roman" w:cs="Times New Roman"/>
                <w:b/>
                <w:sz w:val="28"/>
                <w:szCs w:val="28"/>
              </w:rPr>
              <w:t>YKS GEOMETRİ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DOĞRUDA VE ÜÇGENDE AÇILAR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YAMUK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VEKTÖRLER-1</w:t>
            </w:r>
          </w:p>
        </w:tc>
      </w:tr>
      <w:tr w:rsidR="00454EFC" w:rsidRPr="001172E7" w:rsidTr="0092565B">
        <w:trPr>
          <w:trHeight w:val="55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VE ÖZEL ÜÇGENLER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PARALELKENAR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DOĞRUNUN ANALİTİĞİ</w:t>
            </w:r>
          </w:p>
        </w:tc>
      </w:tr>
      <w:tr w:rsidR="00454EFC" w:rsidRPr="001172E7" w:rsidTr="0092565B">
        <w:trPr>
          <w:trHeight w:val="79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ÜÇGENDE TRİGONEMETRİK BAĞINTILAR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EŞKENAR DÖRTGEN –DELTOİD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TEKRAR EDEN, DÖNEN VE YANSIYAN ŞEKİLLER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İKİZKENAR VE EŞKENAR ÜÇGEN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DİKDÖRTGEN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UZAY GEOMETRİ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ÜÇGENDE ALANLAR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AÇILAR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DÖNÜŞÜMLERLE GEOMETRİ</w:t>
            </w:r>
          </w:p>
        </w:tc>
      </w:tr>
      <w:tr w:rsidR="00454EFC" w:rsidRPr="001172E7" w:rsidTr="0092565B">
        <w:trPr>
          <w:trHeight w:val="55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AÇIORTAY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UZUNLUK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TRİGONOMETRİ</w:t>
            </w:r>
          </w:p>
        </w:tc>
      </w:tr>
      <w:tr w:rsidR="00454EFC" w:rsidRPr="001172E7" w:rsidTr="0092565B">
        <w:trPr>
          <w:trHeight w:val="79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KENARORTAY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DAİRE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ÇEMBERİN ANALİTİĞİ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EŞLİK VE BENZERLİK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PRİZMALAR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GENEL KONİK TANIMI (DIŞ MERKEZLİK)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AÇI-KENAR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PİRAMİTLER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PARABOL</w:t>
            </w:r>
          </w:p>
        </w:tc>
      </w:tr>
      <w:tr w:rsidR="00454EFC" w:rsidRPr="001172E7" w:rsidTr="0092565B">
        <w:trPr>
          <w:trHeight w:val="259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ÇOKGENLER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ELİPS</w:t>
            </w:r>
          </w:p>
        </w:tc>
      </w:tr>
      <w:tr w:rsidR="00454EFC" w:rsidRPr="001172E7" w:rsidTr="0092565B">
        <w:trPr>
          <w:trHeight w:val="553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DÖRTGENLER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KOORDİNAT DÜZLEMİ VE NOKTANIN ANALİTİĞİ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HİPERBOL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33" w:type="dxa"/>
        <w:tblInd w:w="-70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454EFC" w:rsidRPr="001172E7" w:rsidTr="0092565B">
        <w:trPr>
          <w:trHeight w:val="287"/>
        </w:trPr>
        <w:tc>
          <w:tcPr>
            <w:tcW w:w="10533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KİMYA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BİLİMİ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MADDENİN HALLERİ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VE ENERJİ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ATOM VE YAPISI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KARIŞIMLAR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TEPKİMELERDE HIZ</w:t>
            </w:r>
          </w:p>
        </w:tc>
      </w:tr>
      <w:tr w:rsidR="00454EFC" w:rsidRPr="001172E7" w:rsidTr="0092565B">
        <w:trPr>
          <w:trHeight w:val="553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PERİYODİK SİSTEM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ENDÜSTRİDE VE CANLILARDA ENERJİ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DENGE</w:t>
            </w:r>
          </w:p>
        </w:tc>
      </w:tr>
      <w:tr w:rsidR="00454EFC" w:rsidRPr="001172E7" w:rsidTr="0092565B">
        <w:trPr>
          <w:trHeight w:val="553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TÜRLER ARASI ETKİLEŞİMLER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HER YERDE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SIVI ÇÖZELTİLERDE DENGE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ASİTLER-BAZLAAR VE TUZLAR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MODERN ATOM TEORİSİ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VE ELEKTRİK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BİLEŞİKLER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HESAPLAMALAR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KARBON KİMYASINA GİRİŞ</w:t>
            </w:r>
          </w:p>
        </w:tc>
      </w:tr>
      <w:tr w:rsidR="00454EFC" w:rsidRPr="001172E7" w:rsidTr="0092565B">
        <w:trPr>
          <w:trHeight w:val="26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TEPKİMELER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GAZLAR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ORGANİK BİLEŞİKLER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KİMYANIN TEMEL YASALARI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SIVI ÇÖZELTİLER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HAYATIMIZDAKİ KİMYA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488" w:tblpY="166"/>
        <w:tblW w:w="10521" w:type="dxa"/>
        <w:tblLook w:val="04A0" w:firstRow="1" w:lastRow="0" w:firstColumn="1" w:lastColumn="0" w:noHBand="0" w:noVBand="1"/>
      </w:tblPr>
      <w:tblGrid>
        <w:gridCol w:w="3432"/>
        <w:gridCol w:w="3542"/>
        <w:gridCol w:w="3547"/>
      </w:tblGrid>
      <w:tr w:rsidR="00454EFC" w:rsidRPr="001172E7" w:rsidTr="0092565B">
        <w:trPr>
          <w:trHeight w:val="815"/>
        </w:trPr>
        <w:tc>
          <w:tcPr>
            <w:tcW w:w="10521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FİZİK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FİZİK BİLİMİNE GİRİŞ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DÖNME HAREKETİ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 DALGALARI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VEKTÖR-KUVVET VE KUVVET DENGESİ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HARMONİK HAREKET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 VE DEPREM DALGALARI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TORK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İTME-MOMENTUM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MANYETİZMA</w:t>
            </w:r>
          </w:p>
        </w:tc>
      </w:tr>
      <w:tr w:rsidR="00454EFC" w:rsidRPr="001172E7" w:rsidTr="0092565B">
        <w:trPr>
          <w:trHeight w:val="555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AĞIRLIK MERKEZİ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KÜTLE ÇEKİMİ -KEPLER KANUNU-BÜYÜK PATLAMA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ELEKTROMANYETİK İNDÜKSÜYON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MAKİNELER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IŞIK VE GÖLGE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SIĞAÇLAR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MADDE VE ÖZELLİKLERİ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DÜZLEM AYNA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ALTERNATİK AKIM VE TRANSFORMATÖR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SIVILARIN KALDIRMA KUVVETİ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KÜRESEL AYNALAR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DALGA MEKANİĞİ (KIRINIM-GİRİŞİM-DOOPLER)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BASINÇ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KIRILMA VE RENKLER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ELEKTROMANYETİK DALGALAR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ISI VE SICAKLIK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MERCELER VE AYDINLANMA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FOTOELEKTRİK VE COMPTPN OLAYI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GENLEŞME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ELEKTROSTATİK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ÖZEL GÖRELİLİK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DOĞRUSAL HAREKET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ELEKTRİK ALAN-ELEKTRİKSEL POTANSİYEL VE İŞ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ATOM MODELLERİ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BAĞIL HAREKET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YÜKLÜ PARÇACIKLARIN HAREKETİ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ATOM ALTI PARÇACIKLAR</w:t>
            </w:r>
          </w:p>
        </w:tc>
      </w:tr>
      <w:tr w:rsidR="00454EFC" w:rsidRPr="001172E7" w:rsidTr="0092565B">
        <w:trPr>
          <w:trHeight w:val="278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DİNAMİK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ELEKTRİK AKIMI VE DEVRELER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RADYOAKTİVİTE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ATIŞLAR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TEMEL DALGA BİLGİLERİ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MODERN FİZİĞİN TEKNOLOJİDEKİ UYGULAMALARI</w:t>
            </w:r>
          </w:p>
        </w:tc>
      </w:tr>
      <w:tr w:rsidR="00454EFC" w:rsidRPr="001172E7" w:rsidTr="0092565B">
        <w:trPr>
          <w:trHeight w:val="278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İŞ ENERJİ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85C">
              <w:rPr>
                <w:rFonts w:ascii="Times New Roman" w:hAnsi="Times New Roman" w:cs="Times New Roman"/>
                <w:b/>
              </w:rPr>
              <w:t>YAY DALGALARI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 DALGALARI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33" w:type="dxa"/>
        <w:tblInd w:w="-798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454EFC" w:rsidRPr="001172E7" w:rsidTr="0092565B">
        <w:trPr>
          <w:trHeight w:val="802"/>
        </w:trPr>
        <w:tc>
          <w:tcPr>
            <w:tcW w:w="10533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BİYOLOJİ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802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BİYOLOJİ BİLİMİ, İNORGANİK BİLEŞİKLER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CANLILARIN SINIFLANDIRILMASI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CİNSİYETE BAĞLI KALITIM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ORGANİK BİLEŞİKLER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EKOLOJİ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BİYOTEKNOLOJİ, EVRİM</w:t>
            </w:r>
          </w:p>
        </w:tc>
      </w:tr>
      <w:tr w:rsidR="00454EFC" w:rsidRPr="001172E7" w:rsidTr="0092565B">
        <w:trPr>
          <w:trHeight w:val="255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 BÖLÜNMELERİ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SOLUNUM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GEÇİŞLERİ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EŞEYSİZ-EŞEYLİ ÜREME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FOTOSENTEZ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DNA-RNA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İNSANDA ÜREME VE GELİŞME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KEMOSENTEZ</w:t>
            </w:r>
          </w:p>
        </w:tc>
      </w:tr>
      <w:tr w:rsidR="00454EFC" w:rsidRPr="001172E7" w:rsidTr="0092565B">
        <w:trPr>
          <w:trHeight w:val="255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PROTEİN SENTEZİ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MENDEL GENETİĞİ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BİTKİ BİYOLOJİSİ</w:t>
            </w:r>
          </w:p>
        </w:tc>
      </w:tr>
      <w:tr w:rsidR="00454EFC" w:rsidRPr="001172E7" w:rsidTr="0092565B">
        <w:trPr>
          <w:trHeight w:val="547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ENZİMLER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KAN GRUPLARI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E7">
              <w:rPr>
                <w:rFonts w:ascii="Times New Roman" w:hAnsi="Times New Roman" w:cs="Times New Roman"/>
                <w:b/>
                <w:sz w:val="24"/>
                <w:szCs w:val="24"/>
              </w:rPr>
              <w:t>SİSTEMLER</w:t>
            </w:r>
          </w:p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DUYU ORGANLARI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450" w:tblpY="7"/>
        <w:tblW w:w="10652" w:type="dxa"/>
        <w:tblLook w:val="04A0" w:firstRow="1" w:lastRow="0" w:firstColumn="1" w:lastColumn="0" w:noHBand="0" w:noVBand="1"/>
      </w:tblPr>
      <w:tblGrid>
        <w:gridCol w:w="3468"/>
        <w:gridCol w:w="3592"/>
        <w:gridCol w:w="3592"/>
      </w:tblGrid>
      <w:tr w:rsidR="00454EFC" w:rsidRPr="001172E7" w:rsidTr="0092565B">
        <w:trPr>
          <w:trHeight w:val="827"/>
        </w:trPr>
        <w:tc>
          <w:tcPr>
            <w:tcW w:w="10652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YABANCI DİL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827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KELİME BİLGİSİ (5 SORU) (1 SORU PHRASAL VERB)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İNGİLİZCE CÜMLENİN TÜRKÇE KARŞILIĞINI BULMA (6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PARAGRAFTA ANLAM BÜTÜNLÜĞÜNÜ SAĞLAYACAK CÜMLEYİ BULMA (5 SORU)</w:t>
            </w:r>
          </w:p>
        </w:tc>
      </w:tr>
      <w:tr w:rsidR="00454EFC" w:rsidRPr="001172E7" w:rsidTr="0092565B">
        <w:trPr>
          <w:trHeight w:val="1371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lastRenderedPageBreak/>
              <w:t>DİLBİLGİSİ (10 SORU) (4 SORU ZAMANLAR,2 SORU PREPOSİTİON,3 SORU CONJUNCTİON,1 SORU QUANTİFİERS)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TÜRKÇE CÜMLENİN İNGİLİZCE KARŞILIĞINI BULMA (6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VERİLEN DURUMDA SÖYLENECEK İFADEYİ BULMA (5 SORU)</w:t>
            </w:r>
          </w:p>
        </w:tc>
      </w:tr>
      <w:tr w:rsidR="00454EFC" w:rsidRPr="001172E7" w:rsidTr="0092565B">
        <w:trPr>
          <w:trHeight w:val="544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CLOZE TEST (5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PARAGRAF (15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DİYALOG TAMAMLAMA (5 SORU)</w:t>
            </w:r>
          </w:p>
        </w:tc>
      </w:tr>
      <w:tr w:rsidR="00454EFC" w:rsidRPr="001172E7" w:rsidTr="0092565B">
        <w:trPr>
          <w:trHeight w:val="563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CÜMLEYİ TAMAMLAMA (8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ANLAMCA YAKIN CÜMLEYİ BULMA (5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ANLAM BÜTÜNLÜĞÜNÜ BOZAN CÜMLEYİ BULMA (5 SORU)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1A573C" w:rsidRDefault="001A573C"/>
    <w:p w:rsidR="00454EFC" w:rsidRDefault="00454EFC"/>
    <w:sectPr w:rsidR="00454EFC" w:rsidSect="00CD439D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FC"/>
    <w:rsid w:val="001A573C"/>
    <w:rsid w:val="001F7816"/>
    <w:rsid w:val="00240DE1"/>
    <w:rsid w:val="00454EFC"/>
    <w:rsid w:val="007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1CEF-F7DD-44FF-976F-DDFAFD7B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54E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454E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40D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F3E1-064E-48D3-9B69-14980CEA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Ogretmen Pc</cp:lastModifiedBy>
  <cp:revision>2</cp:revision>
  <dcterms:created xsi:type="dcterms:W3CDTF">2019-12-25T05:46:00Z</dcterms:created>
  <dcterms:modified xsi:type="dcterms:W3CDTF">2019-12-25T05:46:00Z</dcterms:modified>
</cp:coreProperties>
</file>